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4B69" w14:textId="77777777" w:rsidR="00D77167" w:rsidRPr="00D77167" w:rsidRDefault="00D77167" w:rsidP="00D77167">
      <w:pPr>
        <w:pStyle w:val="Sansinterligne"/>
        <w:rPr>
          <w:b/>
          <w:u w:val="single"/>
        </w:rPr>
      </w:pPr>
      <w:r w:rsidRPr="00D77167">
        <w:rPr>
          <w:b/>
          <w:u w:val="single"/>
        </w:rPr>
        <w:t>1. Introduction</w:t>
      </w:r>
    </w:p>
    <w:p w14:paraId="09F2EEC3" w14:textId="77777777" w:rsidR="00D77167" w:rsidRDefault="00D77167" w:rsidP="00D77167">
      <w:pPr>
        <w:pStyle w:val="Sansinterligne"/>
      </w:pPr>
    </w:p>
    <w:p w14:paraId="47BE6CBB" w14:textId="77777777" w:rsidR="00D77167" w:rsidRDefault="00D77167" w:rsidP="00D77167">
      <w:pPr>
        <w:pStyle w:val="Sansinterligne"/>
      </w:pPr>
      <w:r>
        <w:t>Les présentes conditions générales de ventes, dénommées ci-après " conditions ", sont conclues entre</w:t>
      </w:r>
    </w:p>
    <w:p w14:paraId="6F5E1D1E" w14:textId="77777777" w:rsidR="00D77167" w:rsidRDefault="00D77167" w:rsidP="00D77167">
      <w:pPr>
        <w:pStyle w:val="Sansinterligne"/>
      </w:pPr>
    </w:p>
    <w:p w14:paraId="08900A47" w14:textId="77777777" w:rsidR="00D77167" w:rsidRDefault="00D77167" w:rsidP="00D77167">
      <w:pPr>
        <w:pStyle w:val="Sansinterligne"/>
      </w:pPr>
      <w:r>
        <w:t>D'une part,</w:t>
      </w:r>
    </w:p>
    <w:p w14:paraId="18E6FB5F" w14:textId="77777777" w:rsidR="00D77167" w:rsidRDefault="00D77167" w:rsidP="00D77167">
      <w:pPr>
        <w:pStyle w:val="Sansinterligne"/>
      </w:pPr>
    </w:p>
    <w:p w14:paraId="70461A1D" w14:textId="2C2240D1" w:rsidR="0058414F" w:rsidRDefault="00D77167" w:rsidP="00D77167">
      <w:pPr>
        <w:pStyle w:val="Sansinterligne"/>
      </w:pPr>
      <w:r>
        <w:t xml:space="preserve">La société </w:t>
      </w:r>
      <w:r w:rsidR="00D854D9">
        <w:t>SARL PATRICIA RODRIGUEZ - FLORISSIM</w:t>
      </w:r>
      <w:r w:rsidR="00993F58">
        <w:t xml:space="preserve"> </w:t>
      </w:r>
      <w:r>
        <w:t>immatriculé</w:t>
      </w:r>
      <w:r w:rsidR="000B2E3D">
        <w:t>e</w:t>
      </w:r>
      <w:r>
        <w:t xml:space="preserve"> sous le </w:t>
      </w:r>
      <w:r w:rsidR="00A301BC">
        <w:t>SIRE</w:t>
      </w:r>
      <w:r w:rsidR="0058414F">
        <w:t xml:space="preserve">N </w:t>
      </w:r>
      <w:r w:rsidR="00D854D9">
        <w:t xml:space="preserve">432 449 320 </w:t>
      </w:r>
    </w:p>
    <w:p w14:paraId="4C64C9FD" w14:textId="77777777" w:rsidR="0058414F" w:rsidRDefault="0058414F" w:rsidP="00D77167">
      <w:pPr>
        <w:pStyle w:val="Sansinterligne"/>
      </w:pPr>
    </w:p>
    <w:p w14:paraId="51A5C7B3" w14:textId="547DC68C" w:rsidR="00D77167" w:rsidRDefault="00D77167" w:rsidP="00D77167">
      <w:pPr>
        <w:pStyle w:val="Sansinterligne"/>
      </w:pPr>
      <w:r>
        <w:t>Ci-après, dénommé</w:t>
      </w:r>
      <w:r w:rsidR="000B2E3D">
        <w:t>e</w:t>
      </w:r>
      <w:r w:rsidR="00D854D9">
        <w:t xml:space="preserve"> </w:t>
      </w:r>
      <w:hyperlink r:id="rId5" w:history="1">
        <w:r w:rsidR="00D854D9" w:rsidRPr="009B1397">
          <w:rPr>
            <w:rStyle w:val="Lienhypertexte"/>
          </w:rPr>
          <w:t>www.florissim-macon.fr</w:t>
        </w:r>
      </w:hyperlink>
      <w:r w:rsidR="00D854D9">
        <w:t xml:space="preserve"> </w:t>
      </w:r>
    </w:p>
    <w:p w14:paraId="5FEB013B" w14:textId="77777777" w:rsidR="00D77167" w:rsidRDefault="00D77167" w:rsidP="00D77167">
      <w:pPr>
        <w:pStyle w:val="Sansinterligne"/>
      </w:pPr>
      <w:r>
        <w:t>Et d'autre part,</w:t>
      </w:r>
    </w:p>
    <w:p w14:paraId="559B2127" w14:textId="77777777" w:rsidR="00D77167" w:rsidRDefault="00D77167" w:rsidP="00D77167">
      <w:pPr>
        <w:pStyle w:val="Sansinterligne"/>
      </w:pPr>
    </w:p>
    <w:p w14:paraId="317521DD" w14:textId="07F273C1" w:rsidR="001B62C7" w:rsidRDefault="00D77167" w:rsidP="00D77167">
      <w:pPr>
        <w:pStyle w:val="Sansinterligne"/>
      </w:pPr>
      <w:r>
        <w:t xml:space="preserve">Les personnes, particuliers ou non, souhaitant effectuer un achat </w:t>
      </w:r>
      <w:r w:rsidR="000B2E3D">
        <w:t xml:space="preserve">de chèques cadeaux </w:t>
      </w:r>
      <w:r>
        <w:t xml:space="preserve">via le site : </w:t>
      </w:r>
      <w:hyperlink r:id="rId6" w:history="1">
        <w:r w:rsidR="00D854D9" w:rsidRPr="009B1397">
          <w:rPr>
            <w:rStyle w:val="Lienhypertexte"/>
          </w:rPr>
          <w:t>www.florissim-macon.fr</w:t>
        </w:r>
      </w:hyperlink>
      <w:r w:rsidR="00D854D9">
        <w:t xml:space="preserve"> </w:t>
      </w:r>
    </w:p>
    <w:p w14:paraId="7B4F63F7" w14:textId="77777777" w:rsidR="00D854D9" w:rsidRDefault="00D854D9" w:rsidP="00D77167">
      <w:pPr>
        <w:pStyle w:val="Sansinterligne"/>
      </w:pPr>
    </w:p>
    <w:p w14:paraId="702C2610" w14:textId="77777777" w:rsidR="00D77167" w:rsidRDefault="000B2E3D" w:rsidP="00D77167">
      <w:pPr>
        <w:pStyle w:val="Sansinterligne"/>
      </w:pPr>
      <w:r>
        <w:t>Ci-après, d</w:t>
      </w:r>
      <w:r w:rsidR="00D77167">
        <w:t>énommées le "client" ou "les clients".</w:t>
      </w:r>
    </w:p>
    <w:p w14:paraId="68BD20D5" w14:textId="77777777" w:rsidR="00D77167" w:rsidRDefault="00D77167" w:rsidP="00D77167">
      <w:pPr>
        <w:pStyle w:val="Sansinterligne"/>
      </w:pPr>
    </w:p>
    <w:p w14:paraId="3AA1704F" w14:textId="77777777" w:rsidR="00D77167" w:rsidRPr="00D77167" w:rsidRDefault="00D77167" w:rsidP="00D77167">
      <w:pPr>
        <w:pStyle w:val="Sansinterligne"/>
        <w:rPr>
          <w:b/>
          <w:u w:val="single"/>
        </w:rPr>
      </w:pPr>
      <w:r w:rsidRPr="00D77167">
        <w:rPr>
          <w:b/>
          <w:u w:val="single"/>
        </w:rPr>
        <w:t>2. Objet et champ d'application</w:t>
      </w:r>
    </w:p>
    <w:p w14:paraId="5E5E53E0" w14:textId="77777777" w:rsidR="00D77167" w:rsidRDefault="00D77167" w:rsidP="00D77167">
      <w:pPr>
        <w:pStyle w:val="Sansinterligne"/>
      </w:pPr>
    </w:p>
    <w:p w14:paraId="63C495A9" w14:textId="66243947" w:rsidR="00D77167" w:rsidRDefault="00D77167" w:rsidP="00D77167">
      <w:pPr>
        <w:pStyle w:val="Sansinterligne"/>
      </w:pPr>
      <w:r>
        <w:t>Les présentes conditions générales visent à définir les modalités de vente entre</w:t>
      </w:r>
      <w:r w:rsidR="00F32271">
        <w:t xml:space="preserve"> </w:t>
      </w:r>
      <w:hyperlink r:id="rId7" w:history="1">
        <w:r w:rsidR="00D854D9" w:rsidRPr="009B1397">
          <w:rPr>
            <w:rStyle w:val="Lienhypertexte"/>
          </w:rPr>
          <w:t>www.florissim-macon.fr</w:t>
        </w:r>
      </w:hyperlink>
      <w:r w:rsidR="00D854D9">
        <w:t xml:space="preserve"> ses </w:t>
      </w:r>
      <w:r>
        <w:t>Clients,</w:t>
      </w:r>
    </w:p>
    <w:p w14:paraId="07AE53B5" w14:textId="77777777" w:rsidR="00D77167" w:rsidRDefault="00D77167" w:rsidP="00D77167">
      <w:pPr>
        <w:pStyle w:val="Sansinterligne"/>
      </w:pPr>
    </w:p>
    <w:p w14:paraId="45CDFC07" w14:textId="77777777" w:rsidR="00D77167" w:rsidRDefault="00D77167" w:rsidP="00D77167">
      <w:pPr>
        <w:pStyle w:val="Sansinterligne"/>
      </w:pPr>
      <w:r>
        <w:t>Elles précisent les conditions générales de réalisation des différentes étapes de la vente, de la passation de la commande à la livraison des produits et assurent le suivi de cette commande entre les parties.</w:t>
      </w:r>
    </w:p>
    <w:p w14:paraId="0A4A7801" w14:textId="77777777" w:rsidR="00D77167" w:rsidRDefault="00D77167" w:rsidP="00D77167">
      <w:pPr>
        <w:pStyle w:val="Sansinterligne"/>
      </w:pPr>
    </w:p>
    <w:p w14:paraId="65EA8192" w14:textId="6C2DA40E" w:rsidR="00D77167" w:rsidRDefault="00D77167" w:rsidP="00D77167">
      <w:pPr>
        <w:pStyle w:val="Sansinterligne"/>
      </w:pPr>
      <w:r>
        <w:t xml:space="preserve">Les présentes conditions générales de ventes régissent la vente des </w:t>
      </w:r>
      <w:r w:rsidR="000B2E3D">
        <w:t>chèques cadeaux</w:t>
      </w:r>
      <w:r>
        <w:t xml:space="preserve"> se trouvant sur le site marchand de</w:t>
      </w:r>
      <w:r w:rsidR="00F32271">
        <w:t xml:space="preserve"> </w:t>
      </w:r>
      <w:hyperlink r:id="rId8" w:history="1">
        <w:r w:rsidR="00D854D9" w:rsidRPr="009B1397">
          <w:rPr>
            <w:rStyle w:val="Lienhypertexte"/>
          </w:rPr>
          <w:t>www.florissim-macon.fr</w:t>
        </w:r>
      </w:hyperlink>
      <w:r w:rsidR="00210524">
        <w:t xml:space="preserve">. </w:t>
      </w:r>
      <w:r>
        <w:t>Ces conditions s'appliquent également pour les autres modes de ventes : courrier électronique, commande postale, téléphone.</w:t>
      </w:r>
    </w:p>
    <w:p w14:paraId="7079BB9E" w14:textId="77777777" w:rsidR="00D77167" w:rsidRDefault="00D77167" w:rsidP="00D77167">
      <w:pPr>
        <w:pStyle w:val="Sansinterligne"/>
      </w:pPr>
    </w:p>
    <w:p w14:paraId="091F86BA" w14:textId="77777777" w:rsidR="00D77167" w:rsidRPr="00D77167" w:rsidRDefault="00D77167" w:rsidP="00D77167">
      <w:pPr>
        <w:pStyle w:val="Sansinterligne"/>
        <w:rPr>
          <w:b/>
          <w:u w:val="single"/>
        </w:rPr>
      </w:pPr>
      <w:r w:rsidRPr="00D77167">
        <w:rPr>
          <w:b/>
          <w:u w:val="single"/>
        </w:rPr>
        <w:t>3. La Commande</w:t>
      </w:r>
    </w:p>
    <w:p w14:paraId="19803775" w14:textId="77777777" w:rsidR="00D77167" w:rsidRDefault="00D77167" w:rsidP="00D77167">
      <w:pPr>
        <w:pStyle w:val="Sansinterligne"/>
      </w:pPr>
      <w:r>
        <w:t>3.1 Passation de la commande :</w:t>
      </w:r>
    </w:p>
    <w:p w14:paraId="66DC4B95" w14:textId="77777777" w:rsidR="00D77167" w:rsidRDefault="00D77167" w:rsidP="00D77167">
      <w:pPr>
        <w:pStyle w:val="Sansinterligne"/>
      </w:pPr>
    </w:p>
    <w:p w14:paraId="2C4C894B" w14:textId="2BCC1AB4" w:rsidR="00D77167" w:rsidRDefault="00D77167" w:rsidP="00D77167">
      <w:pPr>
        <w:pStyle w:val="Sansinterligne"/>
      </w:pPr>
      <w:r>
        <w:t>Les différents modes de passation de commande sont :</w:t>
      </w:r>
      <w:r w:rsidR="00F32271">
        <w:t xml:space="preserve"> </w:t>
      </w:r>
      <w:hyperlink r:id="rId9" w:history="1">
        <w:r w:rsidR="00D854D9" w:rsidRPr="009B1397">
          <w:rPr>
            <w:rStyle w:val="Lienhypertexte"/>
          </w:rPr>
          <w:t>www.florissim-macon.fr</w:t>
        </w:r>
      </w:hyperlink>
      <w:r w:rsidR="00A77C6F">
        <w:t xml:space="preserve">, </w:t>
      </w:r>
      <w:r>
        <w:t>courrier postal, courrier électronique ou téléphone.</w:t>
      </w:r>
    </w:p>
    <w:p w14:paraId="0F3BC6E2" w14:textId="77777777" w:rsidR="00D77167" w:rsidRDefault="00D77167" w:rsidP="00D77167">
      <w:pPr>
        <w:pStyle w:val="Sansinterligne"/>
      </w:pPr>
    </w:p>
    <w:p w14:paraId="03498E44" w14:textId="77777777" w:rsidR="00D77167" w:rsidRDefault="00D77167" w:rsidP="00D77167">
      <w:pPr>
        <w:pStyle w:val="Sansinterligne"/>
      </w:pPr>
      <w:r>
        <w:t>Le client s'engage à fournir les informations suivantes lors de la passation de la commande :</w:t>
      </w:r>
    </w:p>
    <w:p w14:paraId="37E38917" w14:textId="77777777" w:rsidR="00D77167" w:rsidRDefault="00D77167" w:rsidP="00D77167">
      <w:pPr>
        <w:pStyle w:val="Sansinterligne"/>
      </w:pPr>
    </w:p>
    <w:p w14:paraId="2F0F0EA7" w14:textId="77777777" w:rsidR="00D77167" w:rsidRDefault="00D77167" w:rsidP="00D77167">
      <w:pPr>
        <w:pStyle w:val="Sansinterligne"/>
      </w:pPr>
      <w:r>
        <w:t>Identification du client : Nom, prénom, adresse, téléphone, messagerie.</w:t>
      </w:r>
    </w:p>
    <w:p w14:paraId="6FB1D83C" w14:textId="77777777" w:rsidR="00D77167" w:rsidRDefault="00D77167" w:rsidP="00D77167">
      <w:pPr>
        <w:pStyle w:val="Sansinterligne"/>
      </w:pPr>
      <w:r>
        <w:t>Désignation des produits demandés</w:t>
      </w:r>
    </w:p>
    <w:p w14:paraId="14C15F26" w14:textId="77777777" w:rsidR="00D77167" w:rsidRDefault="00D77167" w:rsidP="00D77167">
      <w:pPr>
        <w:pStyle w:val="Sansinterligne"/>
      </w:pPr>
      <w:r>
        <w:t>Quantités commandées</w:t>
      </w:r>
    </w:p>
    <w:p w14:paraId="596BF744" w14:textId="77777777" w:rsidR="00D77167" w:rsidRDefault="00D77167" w:rsidP="00D77167">
      <w:pPr>
        <w:pStyle w:val="Sansinterligne"/>
      </w:pPr>
      <w:r>
        <w:t>Mode de paiement choisi.</w:t>
      </w:r>
    </w:p>
    <w:p w14:paraId="1DF9C9F7" w14:textId="77777777" w:rsidR="00D77167" w:rsidRDefault="00D77167" w:rsidP="00D77167">
      <w:pPr>
        <w:pStyle w:val="Sansinterligne"/>
      </w:pPr>
      <w:r>
        <w:t>La commande est formalisée :</w:t>
      </w:r>
    </w:p>
    <w:p w14:paraId="12C5CF8A" w14:textId="77777777" w:rsidR="00D77167" w:rsidRDefault="00D77167" w:rsidP="00D77167">
      <w:pPr>
        <w:pStyle w:val="Sansinterligne"/>
      </w:pPr>
    </w:p>
    <w:p w14:paraId="49B7AD8F" w14:textId="77777777" w:rsidR="00D77167" w:rsidRDefault="00D77167" w:rsidP="00D77167">
      <w:pPr>
        <w:pStyle w:val="Sansinterligne"/>
      </w:pPr>
      <w:r>
        <w:t xml:space="preserve">Signature du client </w:t>
      </w:r>
      <w:r w:rsidR="00CA356A">
        <w:t xml:space="preserve">par </w:t>
      </w:r>
      <w:r>
        <w:t xml:space="preserve">envoi </w:t>
      </w:r>
      <w:r w:rsidR="00CA356A">
        <w:t>du client du paiement</w:t>
      </w:r>
      <w:r>
        <w:t>.</w:t>
      </w:r>
    </w:p>
    <w:p w14:paraId="268A2B48" w14:textId="77777777" w:rsidR="00D77167" w:rsidRDefault="00D77167" w:rsidP="00D77167">
      <w:pPr>
        <w:pStyle w:val="Sansinterligne"/>
      </w:pPr>
      <w:r>
        <w:t>Cette passation constitue un engagement irrévocable du client, sauf pour ce qui est du délai de rétractation (voir paragraphe 8).</w:t>
      </w:r>
    </w:p>
    <w:p w14:paraId="1DAB24F4" w14:textId="77777777" w:rsidR="00D77167" w:rsidRDefault="00D77167" w:rsidP="00D77167">
      <w:pPr>
        <w:pStyle w:val="Sansinterligne"/>
      </w:pPr>
    </w:p>
    <w:p w14:paraId="49B5562B" w14:textId="77777777" w:rsidR="00D77167" w:rsidRDefault="00D77167" w:rsidP="00D77167">
      <w:pPr>
        <w:pStyle w:val="Sansinterligne"/>
      </w:pPr>
      <w:r>
        <w:t xml:space="preserve">Les produits commandés seront livrés dans la limite des stocks disponibles. </w:t>
      </w:r>
    </w:p>
    <w:p w14:paraId="4CB78BEF" w14:textId="77777777" w:rsidR="00D77167" w:rsidRDefault="00D77167" w:rsidP="00D77167">
      <w:pPr>
        <w:pStyle w:val="Sansinterligne"/>
      </w:pPr>
    </w:p>
    <w:p w14:paraId="38802146" w14:textId="77777777" w:rsidR="00D77167" w:rsidRDefault="00D77167" w:rsidP="00D77167">
      <w:pPr>
        <w:pStyle w:val="Sansinterligne"/>
      </w:pPr>
      <w:r>
        <w:t>3.2 La commande</w:t>
      </w:r>
    </w:p>
    <w:p w14:paraId="26893EEB" w14:textId="77777777" w:rsidR="00D77167" w:rsidRDefault="00D77167" w:rsidP="00D77167">
      <w:pPr>
        <w:pStyle w:val="Sansinterligne"/>
      </w:pPr>
    </w:p>
    <w:p w14:paraId="7A3F7198" w14:textId="77777777" w:rsidR="00D77167" w:rsidRDefault="00D77167" w:rsidP="00D77167">
      <w:pPr>
        <w:pStyle w:val="Sansinterligne"/>
      </w:pPr>
      <w:r>
        <w:lastRenderedPageBreak/>
        <w:t>3.2.1 Capacité à contracter :</w:t>
      </w:r>
    </w:p>
    <w:p w14:paraId="6EF5C535" w14:textId="77777777" w:rsidR="00D77167" w:rsidRDefault="00D77167" w:rsidP="00D77167">
      <w:pPr>
        <w:pStyle w:val="Sansinterligne"/>
      </w:pPr>
    </w:p>
    <w:p w14:paraId="659B7F28" w14:textId="77777777" w:rsidR="00D77167" w:rsidRDefault="00D77167" w:rsidP="00D77167">
      <w:pPr>
        <w:pStyle w:val="Sansinterligne"/>
      </w:pPr>
      <w:r>
        <w:t>Les conditions légales d'exercice de l'achat en ligne sont régies par les articles 1124 et 488 du Code Civil, et la loi dite HAMON du 17 mars 2014.</w:t>
      </w:r>
    </w:p>
    <w:p w14:paraId="196A19F2" w14:textId="77777777" w:rsidR="00D77167" w:rsidRDefault="00D77167" w:rsidP="00D77167">
      <w:pPr>
        <w:pStyle w:val="Sansinterligne"/>
      </w:pPr>
    </w:p>
    <w:p w14:paraId="1672086C" w14:textId="77777777" w:rsidR="00D77167" w:rsidRDefault="00D77167" w:rsidP="00D77167">
      <w:pPr>
        <w:pStyle w:val="Sansinterligne"/>
      </w:pPr>
      <w:r>
        <w:t>3.2.2 Acceptation des conditions par le client :</w:t>
      </w:r>
    </w:p>
    <w:p w14:paraId="2FB9D0DB" w14:textId="77777777" w:rsidR="00D77167" w:rsidRDefault="00D77167" w:rsidP="00D77167">
      <w:pPr>
        <w:pStyle w:val="Sansinterligne"/>
      </w:pPr>
    </w:p>
    <w:p w14:paraId="068E2F30" w14:textId="77777777" w:rsidR="00D77167" w:rsidRDefault="00D77167" w:rsidP="00D77167">
      <w:pPr>
        <w:pStyle w:val="Sansinterligne"/>
      </w:pPr>
      <w:r>
        <w:t>Le fait pour le client de cocher la case " j'ai lu et j’accepte les conditions générales de vente" avant de valider sa commande entraine automatiquement l'acceptation express par celui-ci et sans restriction ni réserve des présentes Conditions Générales de Vente".</w:t>
      </w:r>
    </w:p>
    <w:p w14:paraId="17B4FECF" w14:textId="77777777" w:rsidR="00D77167" w:rsidRDefault="00D77167" w:rsidP="00D77167">
      <w:pPr>
        <w:pStyle w:val="Sansinterligne"/>
      </w:pPr>
    </w:p>
    <w:p w14:paraId="15A011C9" w14:textId="77777777" w:rsidR="00D77167" w:rsidRDefault="00D77167" w:rsidP="00D77167">
      <w:pPr>
        <w:pStyle w:val="Sansinterligne"/>
      </w:pPr>
      <w:r>
        <w:t>3.2.4 Refus d'une commande :</w:t>
      </w:r>
    </w:p>
    <w:p w14:paraId="38D7038B" w14:textId="77777777" w:rsidR="00D77167" w:rsidRDefault="00D77167" w:rsidP="00D77167">
      <w:pPr>
        <w:pStyle w:val="Sansinterligne"/>
      </w:pPr>
      <w:r>
        <w:t>Nous nous réservons la possibilité de ne pas assurer une commande (par ex: impayés, litige déclaré) et nous vous avertirons par courrier électronique ou par téléphone de ce cas de figure.</w:t>
      </w:r>
    </w:p>
    <w:p w14:paraId="2BAFB5D4" w14:textId="77777777" w:rsidR="00D77167" w:rsidRDefault="00D77167" w:rsidP="00D77167">
      <w:pPr>
        <w:pStyle w:val="Sansinterligne"/>
      </w:pPr>
    </w:p>
    <w:p w14:paraId="0EDF40B0" w14:textId="77777777" w:rsidR="00D77167" w:rsidRDefault="00D77167" w:rsidP="00D77167">
      <w:pPr>
        <w:pStyle w:val="Sansinterligne"/>
      </w:pPr>
      <w:r>
        <w:t>3.2.5 Délais de</w:t>
      </w:r>
      <w:r w:rsidR="00A77C6F">
        <w:t xml:space="preserve"> paiement par virement bancaire ou </w:t>
      </w:r>
      <w:r>
        <w:t>chèque :</w:t>
      </w:r>
    </w:p>
    <w:p w14:paraId="25C15C08" w14:textId="77777777" w:rsidR="00D77167" w:rsidRDefault="00D77167" w:rsidP="00D77167">
      <w:pPr>
        <w:pStyle w:val="Sansinterligne"/>
      </w:pPr>
    </w:p>
    <w:p w14:paraId="05F46C50" w14:textId="77777777" w:rsidR="00D77167" w:rsidRDefault="00D77167" w:rsidP="00D77167">
      <w:pPr>
        <w:pStyle w:val="Sansinterligne"/>
      </w:pPr>
      <w:r>
        <w:t>Le paiement différé par chèque ou virement doit intervenir dans un délai de 15 jours faute de quoi la commande sera annulée.</w:t>
      </w:r>
    </w:p>
    <w:p w14:paraId="0CEBDE88" w14:textId="77777777" w:rsidR="00D77167" w:rsidRDefault="00D77167" w:rsidP="00D77167">
      <w:pPr>
        <w:pStyle w:val="Sansinterligne"/>
      </w:pPr>
    </w:p>
    <w:p w14:paraId="4FC4B3FD" w14:textId="77777777" w:rsidR="00D77167" w:rsidRDefault="00D77167" w:rsidP="00D77167">
      <w:pPr>
        <w:pStyle w:val="Sansinterligne"/>
      </w:pPr>
      <w:r>
        <w:t>3.2.6 Prix :</w:t>
      </w:r>
    </w:p>
    <w:p w14:paraId="4839CDAC" w14:textId="77777777" w:rsidR="00D77167" w:rsidRDefault="00D77167" w:rsidP="00D77167">
      <w:pPr>
        <w:pStyle w:val="Sansinterligne"/>
      </w:pPr>
    </w:p>
    <w:p w14:paraId="6C941460" w14:textId="77777777" w:rsidR="00D77167" w:rsidRDefault="00D77167" w:rsidP="00D77167">
      <w:pPr>
        <w:pStyle w:val="Sansinterligne"/>
      </w:pPr>
      <w:r>
        <w:t>Nos prix s'en</w:t>
      </w:r>
      <w:r w:rsidR="00CA356A">
        <w:t>tendent en Euros, TVA comprise</w:t>
      </w:r>
      <w:r>
        <w:t>, La TVA applicable aux produits sera celle en vigueur au jour de la commande.</w:t>
      </w:r>
    </w:p>
    <w:p w14:paraId="07DE9F5D" w14:textId="77777777" w:rsidR="00D77167" w:rsidRDefault="00D77167" w:rsidP="00D77167">
      <w:pPr>
        <w:pStyle w:val="Sansinterligne"/>
      </w:pPr>
    </w:p>
    <w:p w14:paraId="02946943" w14:textId="77777777" w:rsidR="00D77167" w:rsidRDefault="00D77167" w:rsidP="00D77167">
      <w:pPr>
        <w:pStyle w:val="Sansinterligne"/>
      </w:pPr>
      <w:r>
        <w:t>3.3 Enregistrement/ confirmation de commande</w:t>
      </w:r>
    </w:p>
    <w:p w14:paraId="1296E4D7" w14:textId="77777777" w:rsidR="00D77167" w:rsidRDefault="00D77167" w:rsidP="00D77167">
      <w:pPr>
        <w:pStyle w:val="Sansinterligne"/>
      </w:pPr>
    </w:p>
    <w:p w14:paraId="41D5DA1C" w14:textId="77777777" w:rsidR="00D77167" w:rsidRDefault="00D77167" w:rsidP="00D77167">
      <w:pPr>
        <w:pStyle w:val="Sansinterligne"/>
      </w:pPr>
      <w:r>
        <w:t>Votre commande est définitive dès lors que vous recevez un email de confirmation de notre part.</w:t>
      </w:r>
    </w:p>
    <w:p w14:paraId="441D3206" w14:textId="77777777" w:rsidR="00D77167" w:rsidRDefault="00D77167" w:rsidP="00D77167">
      <w:pPr>
        <w:pStyle w:val="Sansinterligne"/>
      </w:pPr>
    </w:p>
    <w:p w14:paraId="2F14DF75" w14:textId="77777777" w:rsidR="00D77167" w:rsidRPr="00D77167" w:rsidRDefault="00D77167" w:rsidP="00D77167">
      <w:pPr>
        <w:pStyle w:val="Sansinterligne"/>
        <w:rPr>
          <w:b/>
          <w:u w:val="single"/>
        </w:rPr>
      </w:pPr>
      <w:r w:rsidRPr="00D77167">
        <w:rPr>
          <w:b/>
          <w:u w:val="single"/>
        </w:rPr>
        <w:t>4. Paiement de la commande</w:t>
      </w:r>
    </w:p>
    <w:p w14:paraId="4ECD45B9" w14:textId="77777777" w:rsidR="00D77167" w:rsidRDefault="00D77167" w:rsidP="00D77167">
      <w:pPr>
        <w:pStyle w:val="Sansinterligne"/>
      </w:pPr>
    </w:p>
    <w:p w14:paraId="33F8A938" w14:textId="77777777" w:rsidR="00D77167" w:rsidRDefault="00D77167" w:rsidP="00D77167">
      <w:pPr>
        <w:pStyle w:val="Sansinterligne"/>
      </w:pPr>
      <w:r>
        <w:t>4.1 Mode de Paiement de la commande</w:t>
      </w:r>
    </w:p>
    <w:p w14:paraId="6580891B" w14:textId="77777777" w:rsidR="00D77167" w:rsidRDefault="00D77167" w:rsidP="00D77167">
      <w:pPr>
        <w:pStyle w:val="Sansinterligne"/>
      </w:pPr>
    </w:p>
    <w:p w14:paraId="0F18C0C1" w14:textId="77777777" w:rsidR="00D77167" w:rsidRDefault="00D77167" w:rsidP="00D77167">
      <w:pPr>
        <w:pStyle w:val="Sansinterligne"/>
      </w:pPr>
      <w:r>
        <w:t>Les différents moyens de paiement à votre disposition sont :</w:t>
      </w:r>
    </w:p>
    <w:p w14:paraId="43A76DD3" w14:textId="77777777" w:rsidR="00D77167" w:rsidRDefault="00D77167" w:rsidP="00D77167">
      <w:pPr>
        <w:pStyle w:val="Sansinterligne"/>
      </w:pPr>
    </w:p>
    <w:p w14:paraId="092D1CF6" w14:textId="353A5214" w:rsidR="00D77167" w:rsidRDefault="00D77167" w:rsidP="00D77167">
      <w:pPr>
        <w:pStyle w:val="Sansinterligne"/>
        <w:numPr>
          <w:ilvl w:val="0"/>
          <w:numId w:val="1"/>
        </w:numPr>
      </w:pPr>
      <w:r>
        <w:t xml:space="preserve">Par </w:t>
      </w:r>
      <w:r w:rsidR="000C1D7E">
        <w:t>VADS (paiement sécurisé par téléphone avec CB à distance)</w:t>
      </w:r>
    </w:p>
    <w:p w14:paraId="22BCACA9" w14:textId="77777777" w:rsidR="00CA356A" w:rsidRDefault="00CA356A" w:rsidP="00D77167">
      <w:pPr>
        <w:pStyle w:val="Sansinterligne"/>
      </w:pPr>
    </w:p>
    <w:p w14:paraId="3B389813" w14:textId="056CC19F" w:rsidR="00D77167" w:rsidRDefault="00D77167" w:rsidP="00D77167">
      <w:pPr>
        <w:pStyle w:val="Sansinterligne"/>
      </w:pPr>
      <w:r>
        <w:t>En cas de retard éventuel de paiement</w:t>
      </w:r>
      <w:r w:rsidR="00E21E3B">
        <w:t xml:space="preserve">, </w:t>
      </w:r>
      <w:r>
        <w:t>il appartient au client de régler par tout autre moyen approprié, faute de quoi la commande sera annulée.</w:t>
      </w:r>
    </w:p>
    <w:p w14:paraId="052EF217" w14:textId="77777777" w:rsidR="00D77167" w:rsidRDefault="00D77167" w:rsidP="00D77167">
      <w:pPr>
        <w:pStyle w:val="Sansinterligne"/>
      </w:pPr>
    </w:p>
    <w:p w14:paraId="750A0005" w14:textId="77777777" w:rsidR="00D77167" w:rsidRDefault="00D77167" w:rsidP="00D77167">
      <w:pPr>
        <w:pStyle w:val="Sansinterligne"/>
      </w:pPr>
      <w:r>
        <w:t>4.2 Transfert de propriété des produits objets de la commande :</w:t>
      </w:r>
    </w:p>
    <w:p w14:paraId="1BAFAB57" w14:textId="77777777" w:rsidR="00D77167" w:rsidRDefault="00D77167" w:rsidP="00D77167">
      <w:pPr>
        <w:pStyle w:val="Sansinterligne"/>
      </w:pPr>
    </w:p>
    <w:p w14:paraId="3D4CF542" w14:textId="77777777" w:rsidR="00D77167" w:rsidRDefault="00D77167" w:rsidP="00D77167">
      <w:pPr>
        <w:pStyle w:val="Sansinterligne"/>
      </w:pPr>
      <w:r>
        <w:t>Le client sera propriétaire de la marchandise commandée à partir de la date de règlement total de la commande.</w:t>
      </w:r>
    </w:p>
    <w:p w14:paraId="4C69B7D9" w14:textId="77777777" w:rsidR="00D77167" w:rsidRDefault="00D77167" w:rsidP="00D77167">
      <w:pPr>
        <w:pStyle w:val="Sansinterligne"/>
      </w:pPr>
    </w:p>
    <w:p w14:paraId="0EBED5A1" w14:textId="77777777" w:rsidR="00D77167" w:rsidRPr="00D77167" w:rsidRDefault="00D77167" w:rsidP="00D77167">
      <w:pPr>
        <w:pStyle w:val="Sansinterligne"/>
        <w:rPr>
          <w:b/>
          <w:u w:val="single"/>
        </w:rPr>
      </w:pPr>
      <w:r w:rsidRPr="00D77167">
        <w:rPr>
          <w:b/>
          <w:u w:val="single"/>
        </w:rPr>
        <w:t>5. Livraison de la commande</w:t>
      </w:r>
    </w:p>
    <w:p w14:paraId="4A163424" w14:textId="77777777" w:rsidR="00D77167" w:rsidRDefault="00D77167" w:rsidP="00D77167">
      <w:pPr>
        <w:pStyle w:val="Sansinterligne"/>
      </w:pPr>
    </w:p>
    <w:p w14:paraId="50DB1AD3" w14:textId="77777777" w:rsidR="00D77167" w:rsidRDefault="00D77167" w:rsidP="00D77167">
      <w:pPr>
        <w:pStyle w:val="Sansinterligne"/>
      </w:pPr>
      <w:r>
        <w:t>5.1 Délai de livraison :</w:t>
      </w:r>
    </w:p>
    <w:p w14:paraId="00A0F104" w14:textId="77777777" w:rsidR="00D77167" w:rsidRDefault="00D77167" w:rsidP="00D77167">
      <w:pPr>
        <w:pStyle w:val="Sansinterligne"/>
      </w:pPr>
    </w:p>
    <w:p w14:paraId="394ACA32" w14:textId="20F0DCA9" w:rsidR="00D77167" w:rsidRDefault="00CA356A" w:rsidP="00D77167">
      <w:pPr>
        <w:pStyle w:val="Sansinterligne"/>
      </w:pPr>
      <w:r>
        <w:t>Les chèques cadeaux sont imprimables directement depuis le site Internet</w:t>
      </w:r>
      <w:r w:rsidR="00D854D9">
        <w:t xml:space="preserve"> </w:t>
      </w:r>
      <w:hyperlink r:id="rId10" w:history="1">
        <w:r w:rsidR="00D854D9" w:rsidRPr="009B1397">
          <w:rPr>
            <w:rStyle w:val="Lienhypertexte"/>
          </w:rPr>
          <w:t>www.florissim-macon.fr</w:t>
        </w:r>
      </w:hyperlink>
      <w:r w:rsidR="00D854D9">
        <w:t xml:space="preserve"> </w:t>
      </w:r>
      <w:r w:rsidR="00030E10">
        <w:t xml:space="preserve">et </w:t>
      </w:r>
      <w:r>
        <w:t>ne sont donc pas soumis à des conditions de livraison.</w:t>
      </w:r>
    </w:p>
    <w:p w14:paraId="053BAC4C" w14:textId="77777777" w:rsidR="00D77167" w:rsidRDefault="00D77167" w:rsidP="00D77167">
      <w:pPr>
        <w:pStyle w:val="Sansinterligne"/>
      </w:pPr>
    </w:p>
    <w:p w14:paraId="5D4D8D2A" w14:textId="77777777" w:rsidR="00D77167" w:rsidRPr="00EB54E5" w:rsidRDefault="00D77167" w:rsidP="00D77167">
      <w:pPr>
        <w:pStyle w:val="Sansinterligne"/>
        <w:rPr>
          <w:b/>
          <w:u w:val="single"/>
        </w:rPr>
      </w:pPr>
      <w:r w:rsidRPr="00EB54E5">
        <w:rPr>
          <w:b/>
          <w:u w:val="single"/>
        </w:rPr>
        <w:lastRenderedPageBreak/>
        <w:t>6. Force majeure</w:t>
      </w:r>
    </w:p>
    <w:p w14:paraId="032D6EE3" w14:textId="77777777" w:rsidR="00D77167" w:rsidRDefault="00D77167" w:rsidP="00D77167">
      <w:pPr>
        <w:pStyle w:val="Sansinterligne"/>
      </w:pPr>
    </w:p>
    <w:p w14:paraId="010399CA" w14:textId="77777777" w:rsidR="00D77167" w:rsidRDefault="00D77167" w:rsidP="00D77167">
      <w:pPr>
        <w:pStyle w:val="Sansinterligne"/>
      </w:pPr>
      <w:r>
        <w:t>Des cas de force majeure : grève ou catastrophes naturelles, peuvent entraver la bonne réalisation d'une commande et en suspendrait automatique</w:t>
      </w:r>
      <w:r w:rsidR="00EB54E5">
        <w:t xml:space="preserve">ment </w:t>
      </w:r>
      <w:r>
        <w:t>l'exécution après un certain délai. Ces cas s'ajoutent à ceux habituellement retenus pour la jurisprudence française.</w:t>
      </w:r>
    </w:p>
    <w:p w14:paraId="022F8B05" w14:textId="77777777" w:rsidR="00D77167" w:rsidRDefault="00D77167" w:rsidP="00D77167">
      <w:pPr>
        <w:pStyle w:val="Sansinterligne"/>
      </w:pPr>
    </w:p>
    <w:p w14:paraId="74F4DE81" w14:textId="77777777" w:rsidR="00D77167" w:rsidRPr="00EB54E5" w:rsidRDefault="00D77167" w:rsidP="00D77167">
      <w:pPr>
        <w:pStyle w:val="Sansinterligne"/>
        <w:rPr>
          <w:b/>
          <w:u w:val="single"/>
        </w:rPr>
      </w:pPr>
      <w:r w:rsidRPr="00EB54E5">
        <w:rPr>
          <w:b/>
          <w:u w:val="single"/>
        </w:rPr>
        <w:t>7. Réclamation pour non-conformité</w:t>
      </w:r>
    </w:p>
    <w:p w14:paraId="7108E192" w14:textId="77777777" w:rsidR="00D77167" w:rsidRDefault="00D77167" w:rsidP="00D77167">
      <w:pPr>
        <w:pStyle w:val="Sansinterligne"/>
      </w:pPr>
    </w:p>
    <w:p w14:paraId="7CC297F2" w14:textId="77777777" w:rsidR="00D77167" w:rsidRDefault="00D77167" w:rsidP="00D77167">
      <w:pPr>
        <w:pStyle w:val="Sansinterligne"/>
      </w:pPr>
      <w:r>
        <w:t>Le client peut porter réclamation dans un délai maximum de 15 jours après réception de la marchandise en cas de :</w:t>
      </w:r>
    </w:p>
    <w:p w14:paraId="504C0D22" w14:textId="77777777" w:rsidR="00D77167" w:rsidRDefault="00D77167" w:rsidP="00D77167">
      <w:pPr>
        <w:pStyle w:val="Sansinterligne"/>
      </w:pPr>
    </w:p>
    <w:p w14:paraId="10A0B2B0" w14:textId="77777777" w:rsidR="00EB54E5" w:rsidRDefault="00D77167" w:rsidP="00D77167">
      <w:pPr>
        <w:pStyle w:val="Sansinterligne"/>
        <w:numPr>
          <w:ilvl w:val="0"/>
          <w:numId w:val="2"/>
        </w:numPr>
      </w:pPr>
      <w:r>
        <w:t>Non-conformité du produit par rapport à la commande</w:t>
      </w:r>
    </w:p>
    <w:p w14:paraId="7FF3BB89" w14:textId="77777777" w:rsidR="00D77167" w:rsidRDefault="00D77167" w:rsidP="00D77167">
      <w:pPr>
        <w:pStyle w:val="Sansinterligne"/>
        <w:numPr>
          <w:ilvl w:val="0"/>
          <w:numId w:val="2"/>
        </w:numPr>
      </w:pPr>
      <w:r>
        <w:t>D'une erreur sur le produit envoyé.</w:t>
      </w:r>
    </w:p>
    <w:p w14:paraId="446E806A" w14:textId="77777777" w:rsidR="00D77167" w:rsidRDefault="00D77167" w:rsidP="00D77167">
      <w:pPr>
        <w:pStyle w:val="Sansinterligne"/>
      </w:pPr>
    </w:p>
    <w:p w14:paraId="5E412FE8" w14:textId="77777777" w:rsidR="00D77167" w:rsidRPr="00EB54E5" w:rsidRDefault="00D77167" w:rsidP="00D77167">
      <w:pPr>
        <w:pStyle w:val="Sansinterligne"/>
        <w:rPr>
          <w:b/>
          <w:u w:val="single"/>
        </w:rPr>
      </w:pPr>
      <w:r w:rsidRPr="00EB54E5">
        <w:rPr>
          <w:b/>
          <w:u w:val="single"/>
        </w:rPr>
        <w:t>8. Droit de rétractation</w:t>
      </w:r>
    </w:p>
    <w:p w14:paraId="05D7C97A" w14:textId="77777777" w:rsidR="00D77167" w:rsidRDefault="00D77167" w:rsidP="00D77167">
      <w:pPr>
        <w:pStyle w:val="Sansinterligne"/>
      </w:pPr>
    </w:p>
    <w:p w14:paraId="4258F9E7" w14:textId="77777777" w:rsidR="00D77167" w:rsidRDefault="00D77167" w:rsidP="00EB54E5">
      <w:pPr>
        <w:pStyle w:val="Sansinterligne"/>
      </w:pPr>
      <w:r>
        <w:t>Loi HAMON du 14 mars 2014 : Le client dispose d'un délai de rétractation de 14 jour</w:t>
      </w:r>
      <w:r w:rsidR="00EB54E5">
        <w:t>s ouvrables à compter du jour où</w:t>
      </w:r>
      <w:r>
        <w:t xml:space="preserve"> le contrat à distance est conclu, et dont nous avons accusé réception par mail, incluant </w:t>
      </w:r>
      <w:r w:rsidR="00A604B9">
        <w:t>les informations relatives</w:t>
      </w:r>
      <w:r>
        <w:t xml:space="preserve"> à nos conditions générales de ventes et les conditions contractuelles de rétractation. </w:t>
      </w:r>
      <w:r w:rsidR="00EB54E5">
        <w:t xml:space="preserve">Ces conditions sont exclues en cas de vente de denrées périssables. </w:t>
      </w:r>
    </w:p>
    <w:p w14:paraId="6A77EFAD" w14:textId="77777777" w:rsidR="00F6733F" w:rsidRDefault="00F6733F" w:rsidP="00EB54E5">
      <w:pPr>
        <w:pStyle w:val="Sansinterligne"/>
      </w:pPr>
    </w:p>
    <w:p w14:paraId="1632BB1C" w14:textId="77777777" w:rsidR="00F6733F" w:rsidRDefault="00F6733F" w:rsidP="00EB54E5">
      <w:pPr>
        <w:pStyle w:val="Sansinterligne"/>
      </w:pPr>
      <w:r>
        <w:t xml:space="preserve">Pour télécharger le bordereau de rétractation, </w:t>
      </w:r>
      <w:r w:rsidRPr="00F6733F">
        <w:rPr>
          <w:u w:val="single"/>
        </w:rPr>
        <w:t>cliquez ici</w:t>
      </w:r>
      <w:r>
        <w:t xml:space="preserve">. </w:t>
      </w:r>
      <w:r w:rsidRPr="00F6733F">
        <w:rPr>
          <w:color w:val="FF0000"/>
        </w:rPr>
        <w:t xml:space="preserve">+ lien vers le fichier bordereau de rétraction. </w:t>
      </w:r>
    </w:p>
    <w:p w14:paraId="3340CCEE" w14:textId="77777777" w:rsidR="00D77167" w:rsidRDefault="00D77167" w:rsidP="00D77167">
      <w:pPr>
        <w:pStyle w:val="Sansinterligne"/>
      </w:pPr>
    </w:p>
    <w:p w14:paraId="5802A34C" w14:textId="77777777" w:rsidR="00D77167" w:rsidRPr="00EB54E5" w:rsidRDefault="00D77167" w:rsidP="00D77167">
      <w:pPr>
        <w:pStyle w:val="Sansinterligne"/>
        <w:rPr>
          <w:b/>
        </w:rPr>
      </w:pPr>
      <w:r w:rsidRPr="00EB54E5">
        <w:rPr>
          <w:b/>
        </w:rPr>
        <w:t>9. Garanties</w:t>
      </w:r>
    </w:p>
    <w:p w14:paraId="783F7678" w14:textId="77777777" w:rsidR="00D77167" w:rsidRDefault="00D77167" w:rsidP="00D77167">
      <w:pPr>
        <w:pStyle w:val="Sansinterligne"/>
      </w:pPr>
    </w:p>
    <w:p w14:paraId="35B0CDF5" w14:textId="77777777" w:rsidR="00D77167" w:rsidRDefault="00D77167" w:rsidP="00D77167">
      <w:pPr>
        <w:pStyle w:val="Sansinterligne"/>
      </w:pPr>
      <w:r>
        <w:t>Article 1641 et suivant du Code Civil : garantie contre les vices cachés.</w:t>
      </w:r>
    </w:p>
    <w:p w14:paraId="5ADA0D4A" w14:textId="77777777" w:rsidR="00D77167" w:rsidRDefault="00D77167" w:rsidP="00D77167">
      <w:pPr>
        <w:pStyle w:val="Sansinterligne"/>
      </w:pPr>
    </w:p>
    <w:p w14:paraId="7A3CAF30" w14:textId="77777777" w:rsidR="00D77167" w:rsidRPr="00EB54E5" w:rsidRDefault="00D77167" w:rsidP="00D77167">
      <w:pPr>
        <w:pStyle w:val="Sansinterligne"/>
        <w:rPr>
          <w:b/>
        </w:rPr>
      </w:pPr>
      <w:r w:rsidRPr="00EB54E5">
        <w:rPr>
          <w:b/>
        </w:rPr>
        <w:t>10. Signature électronique - Protection des données -</w:t>
      </w:r>
    </w:p>
    <w:p w14:paraId="0519C671" w14:textId="77777777" w:rsidR="00D77167" w:rsidRDefault="00D77167" w:rsidP="00D77167">
      <w:pPr>
        <w:pStyle w:val="Sansinterligne"/>
      </w:pPr>
    </w:p>
    <w:p w14:paraId="48DE9639" w14:textId="77777777" w:rsidR="00D77167" w:rsidRDefault="00D77167" w:rsidP="00D77167">
      <w:pPr>
        <w:pStyle w:val="Sansinterligne"/>
      </w:pPr>
      <w:r>
        <w:t>La signature électronique est matérialisée par le clic de validation.</w:t>
      </w:r>
    </w:p>
    <w:p w14:paraId="1E35D2E3" w14:textId="77777777" w:rsidR="00D77167" w:rsidRDefault="00D77167" w:rsidP="00D77167">
      <w:pPr>
        <w:pStyle w:val="Sansinterligne"/>
      </w:pPr>
    </w:p>
    <w:p w14:paraId="11E82190" w14:textId="77777777" w:rsidR="00D77167" w:rsidRDefault="00D77167" w:rsidP="00D77167">
      <w:pPr>
        <w:pStyle w:val="Sansinterligne"/>
      </w:pPr>
      <w:r>
        <w:t>Selon l'article 34 de la loi " informatique et libertés" du 6 janvier 1978, le traitement automatique des informations, y compris la gestion des adresses e-mail des utilisateurs du site, a fait l'ob</w:t>
      </w:r>
      <w:r w:rsidR="00EB54E5">
        <w:t>jet d'une déclaration à la CNIL.</w:t>
      </w:r>
    </w:p>
    <w:p w14:paraId="115C55A6" w14:textId="77777777" w:rsidR="00D77167" w:rsidRDefault="00D77167" w:rsidP="00D77167">
      <w:pPr>
        <w:pStyle w:val="Sansinterligne"/>
      </w:pPr>
    </w:p>
    <w:p w14:paraId="1E4E8DF5" w14:textId="77777777" w:rsidR="00D77167" w:rsidRPr="00EB54E5" w:rsidRDefault="00D77167" w:rsidP="00D77167">
      <w:pPr>
        <w:pStyle w:val="Sansinterligne"/>
        <w:rPr>
          <w:b/>
        </w:rPr>
      </w:pPr>
      <w:r w:rsidRPr="00EB54E5">
        <w:rPr>
          <w:b/>
        </w:rPr>
        <w:t>11. Propriété intellectuelle</w:t>
      </w:r>
    </w:p>
    <w:p w14:paraId="46A8C2E0" w14:textId="77777777" w:rsidR="00D77167" w:rsidRDefault="00D77167" w:rsidP="00D77167">
      <w:pPr>
        <w:pStyle w:val="Sansinterligne"/>
      </w:pPr>
    </w:p>
    <w:p w14:paraId="5348E12B" w14:textId="77777777" w:rsidR="00D77167" w:rsidRDefault="00D77167" w:rsidP="00D77167">
      <w:pPr>
        <w:pStyle w:val="Sansinterligne"/>
      </w:pPr>
      <w:r>
        <w:t>Nous avons la propriété intellectuelle de notre site au niveau de sa présentation, de son contenu dont les images.</w:t>
      </w:r>
    </w:p>
    <w:p w14:paraId="2DF307A3" w14:textId="77777777" w:rsidR="00D77167" w:rsidRDefault="00D77167" w:rsidP="00D77167">
      <w:pPr>
        <w:pStyle w:val="Sansinterligne"/>
      </w:pPr>
    </w:p>
    <w:p w14:paraId="5F78C9F6" w14:textId="77777777" w:rsidR="00D77167" w:rsidRDefault="00D77167" w:rsidP="00D77167">
      <w:pPr>
        <w:pStyle w:val="Sansinterligne"/>
      </w:pPr>
      <w:r>
        <w:t>La reproduction partielle ou totale du site est formellement interdite.</w:t>
      </w:r>
    </w:p>
    <w:p w14:paraId="37E8C2BA" w14:textId="77777777" w:rsidR="00D77167" w:rsidRDefault="00D77167" w:rsidP="00D77167">
      <w:pPr>
        <w:pStyle w:val="Sansinterligne"/>
      </w:pPr>
    </w:p>
    <w:p w14:paraId="778323AC" w14:textId="77777777" w:rsidR="00D77167" w:rsidRPr="00EB54E5" w:rsidRDefault="00D77167" w:rsidP="00D77167">
      <w:pPr>
        <w:pStyle w:val="Sansinterligne"/>
        <w:rPr>
          <w:b/>
        </w:rPr>
      </w:pPr>
      <w:r w:rsidRPr="00EB54E5">
        <w:rPr>
          <w:b/>
        </w:rPr>
        <w:t>12. Différent</w:t>
      </w:r>
      <w:r w:rsidR="00EB54E5">
        <w:rPr>
          <w:b/>
        </w:rPr>
        <w:t>s</w:t>
      </w:r>
      <w:r w:rsidRPr="00EB54E5">
        <w:rPr>
          <w:b/>
        </w:rPr>
        <w:t xml:space="preserve"> et lois Françaises</w:t>
      </w:r>
    </w:p>
    <w:p w14:paraId="7CFC6FF9" w14:textId="77777777" w:rsidR="00D77167" w:rsidRDefault="00D77167" w:rsidP="00D77167">
      <w:pPr>
        <w:pStyle w:val="Sansinterligne"/>
      </w:pPr>
    </w:p>
    <w:p w14:paraId="7B609246" w14:textId="77777777" w:rsidR="00D77167" w:rsidRDefault="00D77167" w:rsidP="00D77167">
      <w:pPr>
        <w:pStyle w:val="Sansinterligne"/>
      </w:pPr>
      <w:r>
        <w:t>Si litige et absence d'accord amiable, les lois françaises qui seront appliquées systématiquement.</w:t>
      </w:r>
    </w:p>
    <w:p w14:paraId="42D87A25" w14:textId="77777777" w:rsidR="00D77167" w:rsidRDefault="00D77167" w:rsidP="00D77167">
      <w:pPr>
        <w:pStyle w:val="Sansinterligne"/>
      </w:pPr>
    </w:p>
    <w:p w14:paraId="05D2BAE2" w14:textId="77777777" w:rsidR="00D77167" w:rsidRPr="00EB54E5" w:rsidRDefault="00D77167" w:rsidP="00D77167">
      <w:pPr>
        <w:pStyle w:val="Sansinterligne"/>
        <w:rPr>
          <w:b/>
        </w:rPr>
      </w:pPr>
      <w:r w:rsidRPr="00EB54E5">
        <w:rPr>
          <w:b/>
        </w:rPr>
        <w:t>13. Durée et applicatio</w:t>
      </w:r>
      <w:r w:rsidR="00EB54E5" w:rsidRPr="00EB54E5">
        <w:rPr>
          <w:b/>
        </w:rPr>
        <w:t>n</w:t>
      </w:r>
    </w:p>
    <w:p w14:paraId="005810A0" w14:textId="77777777" w:rsidR="00D77167" w:rsidRDefault="00D77167" w:rsidP="00D77167">
      <w:pPr>
        <w:pStyle w:val="Sansinterligne"/>
      </w:pPr>
    </w:p>
    <w:p w14:paraId="4D827728" w14:textId="629285E8" w:rsidR="00134A88" w:rsidRDefault="00D77167" w:rsidP="00D77167">
      <w:pPr>
        <w:pStyle w:val="Sansinterligne"/>
      </w:pPr>
      <w:r>
        <w:t>Ces conditions générales de ventes s'appliquent sur l'ensemble des produits que nous vendons sur notre site</w:t>
      </w:r>
      <w:r w:rsidR="00D854D9">
        <w:t xml:space="preserve"> </w:t>
      </w:r>
      <w:hyperlink r:id="rId11" w:history="1">
        <w:r w:rsidR="00D854D9" w:rsidRPr="009B1397">
          <w:rPr>
            <w:rStyle w:val="Lienhypertexte"/>
          </w:rPr>
          <w:t>www.florissim-macon.fr</w:t>
        </w:r>
      </w:hyperlink>
      <w:r w:rsidR="00D854D9">
        <w:t xml:space="preserve"> </w:t>
      </w:r>
      <w:r>
        <w:t>et cela pour une durée d'un renouvelable par tacite reconduction.</w:t>
      </w:r>
    </w:p>
    <w:sectPr w:rsidR="0013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BBA"/>
    <w:multiLevelType w:val="hybridMultilevel"/>
    <w:tmpl w:val="B4189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8D6"/>
    <w:multiLevelType w:val="hybridMultilevel"/>
    <w:tmpl w:val="50AE7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67"/>
    <w:rsid w:val="00030E10"/>
    <w:rsid w:val="000B2E3D"/>
    <w:rsid w:val="000C1D7E"/>
    <w:rsid w:val="00106664"/>
    <w:rsid w:val="00107221"/>
    <w:rsid w:val="00134A88"/>
    <w:rsid w:val="001B62C7"/>
    <w:rsid w:val="00210524"/>
    <w:rsid w:val="00365902"/>
    <w:rsid w:val="00415D97"/>
    <w:rsid w:val="00522333"/>
    <w:rsid w:val="0058414F"/>
    <w:rsid w:val="005C33AE"/>
    <w:rsid w:val="005D6A8B"/>
    <w:rsid w:val="008B4873"/>
    <w:rsid w:val="00993F58"/>
    <w:rsid w:val="00A301BC"/>
    <w:rsid w:val="00A604B9"/>
    <w:rsid w:val="00A75264"/>
    <w:rsid w:val="00A77C6F"/>
    <w:rsid w:val="00CA356A"/>
    <w:rsid w:val="00D77167"/>
    <w:rsid w:val="00D854D9"/>
    <w:rsid w:val="00E21E3B"/>
    <w:rsid w:val="00E3589C"/>
    <w:rsid w:val="00EB54E5"/>
    <w:rsid w:val="00F32271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5894"/>
  <w15:chartTrackingRefBased/>
  <w15:docId w15:val="{E5F8F7AB-ED29-4ED1-BFDD-6EE0EE0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716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771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ssim-mac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orissim-mac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ssim-macon.fr" TargetMode="External"/><Relationship Id="rId11" Type="http://schemas.openxmlformats.org/officeDocument/2006/relationships/hyperlink" Target="http://www.florissim-macon.fr" TargetMode="External"/><Relationship Id="rId5" Type="http://schemas.openxmlformats.org/officeDocument/2006/relationships/hyperlink" Target="http://www.florissim-macon.fr" TargetMode="External"/><Relationship Id="rId10" Type="http://schemas.openxmlformats.org/officeDocument/2006/relationships/hyperlink" Target="http://www.florissim-mac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issim-ma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Ridet</dc:creator>
  <cp:keywords/>
  <dc:description/>
  <cp:lastModifiedBy>communication 2</cp:lastModifiedBy>
  <cp:revision>25</cp:revision>
  <dcterms:created xsi:type="dcterms:W3CDTF">2015-04-27T12:56:00Z</dcterms:created>
  <dcterms:modified xsi:type="dcterms:W3CDTF">2022-03-14T10:31:00Z</dcterms:modified>
</cp:coreProperties>
</file>